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447838F1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B27545">
        <w:rPr>
          <w:rFonts w:ascii="Arial" w:hAnsi="Arial" w:cs="Arial"/>
          <w:b/>
          <w:sz w:val="24"/>
          <w:szCs w:val="24"/>
        </w:rPr>
        <w:t xml:space="preserve">June 2018 Part </w:t>
      </w:r>
      <w:r w:rsidR="001D25FE">
        <w:rPr>
          <w:rFonts w:ascii="Arial" w:hAnsi="Arial" w:cs="Arial"/>
          <w:b/>
          <w:sz w:val="24"/>
          <w:szCs w:val="24"/>
        </w:rPr>
        <w:t>3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2D233373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B27545">
        <w:rPr>
          <w:rFonts w:ascii="Arial" w:hAnsi="Arial" w:cs="Arial"/>
          <w:b/>
          <w:sz w:val="24"/>
          <w:szCs w:val="24"/>
        </w:rPr>
        <w:t>77</w:t>
      </w:r>
      <w:r w:rsidR="001D25FE">
        <w:rPr>
          <w:rFonts w:ascii="Arial" w:hAnsi="Arial" w:cs="Arial"/>
          <w:b/>
          <w:sz w:val="24"/>
          <w:szCs w:val="24"/>
        </w:rPr>
        <w:t>5r</w:t>
      </w:r>
    </w:p>
    <w:p w14:paraId="22BBB2CB" w14:textId="75CC64D6" w:rsidR="00D71DA9" w:rsidRPr="001D25FE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1D25FE">
        <w:rPr>
          <w:rFonts w:ascii="Arial" w:hAnsi="Arial" w:cs="Arial"/>
          <w:sz w:val="24"/>
          <w:szCs w:val="24"/>
        </w:rPr>
        <w:t>The New Mozart</w:t>
      </w:r>
    </w:p>
    <w:p w14:paraId="2F60FE06" w14:textId="49D83AF8" w:rsidR="00B27545" w:rsidRPr="001D25FE" w:rsidRDefault="00D71DA9" w:rsidP="001D25F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  <w:sz w:val="24"/>
          <w:szCs w:val="24"/>
        </w:rPr>
        <w:t>Description:</w:t>
      </w:r>
      <w:r w:rsidRPr="001D25FE">
        <w:rPr>
          <w:rFonts w:ascii="Arial" w:hAnsi="Arial" w:cs="Arial"/>
          <w:b/>
        </w:rPr>
        <w:t xml:space="preserve">  </w:t>
      </w:r>
      <w:r w:rsidR="001D25FE" w:rsidRPr="001D25FE">
        <w:rPr>
          <w:rFonts w:ascii="Arial" w:hAnsi="Arial" w:cs="Arial"/>
          <w:b/>
        </w:rPr>
        <w:t xml:space="preserve"> </w:t>
      </w:r>
      <w:r w:rsidR="001D25FE" w:rsidRPr="001D25FE">
        <w:rPr>
          <w:rFonts w:ascii="Arial" w:hAnsi="Arial" w:cs="Arial"/>
          <w:bCs/>
          <w:color w:val="030005"/>
          <w:sz w:val="24"/>
          <w:szCs w:val="24"/>
        </w:rPr>
        <w:t xml:space="preserve">We still need professional composers, songwriters, and musicians, but embracing AI technology might </w:t>
      </w:r>
      <w:proofErr w:type="gramStart"/>
      <w:r w:rsidR="001D25FE" w:rsidRPr="001D25FE">
        <w:rPr>
          <w:rFonts w:ascii="Arial" w:hAnsi="Arial" w:cs="Arial"/>
          <w:bCs/>
          <w:color w:val="030005"/>
          <w:sz w:val="24"/>
          <w:szCs w:val="24"/>
        </w:rPr>
        <w:t>actually create</w:t>
      </w:r>
      <w:proofErr w:type="gramEnd"/>
      <w:r w:rsidR="001D25FE" w:rsidRPr="001D25FE">
        <w:rPr>
          <w:rFonts w:ascii="Arial" w:hAnsi="Arial" w:cs="Arial"/>
          <w:bCs/>
          <w:color w:val="030005"/>
          <w:sz w:val="24"/>
          <w:szCs w:val="24"/>
        </w:rPr>
        <w:t xml:space="preserve"> the 21</w:t>
      </w:r>
      <w:r w:rsidR="001D25FE" w:rsidRPr="001D25FE">
        <w:rPr>
          <w:rFonts w:ascii="Arial" w:hAnsi="Arial" w:cs="Arial"/>
          <w:bCs/>
          <w:color w:val="030005"/>
          <w:sz w:val="24"/>
          <w:szCs w:val="24"/>
          <w:vertAlign w:val="superscript"/>
        </w:rPr>
        <w:t>st</w:t>
      </w:r>
      <w:r w:rsidR="001D25FE" w:rsidRPr="001D25FE">
        <w:rPr>
          <w:rFonts w:ascii="Arial" w:hAnsi="Arial" w:cs="Arial"/>
          <w:bCs/>
          <w:color w:val="030005"/>
          <w:sz w:val="24"/>
          <w:szCs w:val="24"/>
        </w:rPr>
        <w:t xml:space="preserve"> century’s Mozart.</w:t>
      </w:r>
    </w:p>
    <w:p w14:paraId="0B6684BB" w14:textId="3728D238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1D25FE">
        <w:rPr>
          <w:rFonts w:ascii="Arial" w:hAnsi="Arial" w:cs="Arial"/>
          <w:sz w:val="24"/>
          <w:szCs w:val="24"/>
        </w:rPr>
        <w:t>music, computers, software, AI, Mozart, composers, songs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5D6BD32B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B27545">
        <w:rPr>
          <w:rFonts w:ascii="Arial" w:hAnsi="Arial" w:cs="Arial"/>
          <w:b/>
          <w:sz w:val="24"/>
          <w:szCs w:val="24"/>
        </w:rPr>
        <w:t>77</w:t>
      </w:r>
      <w:r w:rsidR="001D25FE">
        <w:rPr>
          <w:rFonts w:ascii="Arial" w:hAnsi="Arial" w:cs="Arial"/>
          <w:b/>
          <w:sz w:val="24"/>
          <w:szCs w:val="24"/>
        </w:rPr>
        <w:t>6r</w:t>
      </w:r>
    </w:p>
    <w:p w14:paraId="22DF155E" w14:textId="2A683709" w:rsidR="00C36FA5" w:rsidRPr="00B27545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CF0D98">
        <w:rPr>
          <w:rFonts w:ascii="Arial" w:hAnsi="Arial" w:cs="Arial"/>
          <w:sz w:val="24"/>
          <w:szCs w:val="24"/>
        </w:rPr>
        <w:t>Tactile Astronomy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14:paraId="4EE26115" w14:textId="48007042" w:rsidR="00CF0D98" w:rsidRPr="00CF0D98" w:rsidRDefault="00C36FA5" w:rsidP="00CF0D98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CF0D98">
        <w:rPr>
          <w:rFonts w:ascii="Arial" w:hAnsi="Arial" w:cs="Arial"/>
          <w:bCs/>
          <w:color w:val="030005"/>
        </w:rPr>
        <w:t>A</w:t>
      </w:r>
      <w:r w:rsidR="00CF0D98" w:rsidRPr="00CF0D98">
        <w:rPr>
          <w:rFonts w:ascii="Arial" w:hAnsi="Arial" w:cs="Arial"/>
          <w:bCs/>
          <w:color w:val="030005"/>
        </w:rPr>
        <w:t xml:space="preserve"> team at NASA</w:t>
      </w:r>
      <w:r w:rsidR="00CF0D98">
        <w:rPr>
          <w:rFonts w:ascii="Arial" w:hAnsi="Arial" w:cs="Arial"/>
          <w:bCs/>
          <w:color w:val="030005"/>
        </w:rPr>
        <w:t>’s</w:t>
      </w:r>
      <w:r w:rsidR="00CF0D98" w:rsidRPr="00CF0D98">
        <w:rPr>
          <w:rFonts w:ascii="Arial" w:hAnsi="Arial" w:cs="Arial"/>
          <w:bCs/>
          <w:color w:val="030005"/>
        </w:rPr>
        <w:t xml:space="preserve"> Goddard </w:t>
      </w:r>
      <w:r w:rsidR="00CF0D98">
        <w:rPr>
          <w:rFonts w:ascii="Arial" w:hAnsi="Arial" w:cs="Arial"/>
          <w:bCs/>
          <w:color w:val="030005"/>
        </w:rPr>
        <w:t>Space Flight Center</w:t>
      </w:r>
      <w:r w:rsidR="00CF0D98" w:rsidRPr="00CF0D98">
        <w:rPr>
          <w:rFonts w:ascii="Arial" w:hAnsi="Arial" w:cs="Arial"/>
          <w:bCs/>
          <w:color w:val="030005"/>
        </w:rPr>
        <w:t xml:space="preserve"> </w:t>
      </w:r>
      <w:r w:rsidR="00CF0D98">
        <w:rPr>
          <w:rFonts w:ascii="Arial" w:hAnsi="Arial" w:cs="Arial"/>
          <w:bCs/>
          <w:color w:val="030005"/>
        </w:rPr>
        <w:t>uses</w:t>
      </w:r>
      <w:r w:rsidR="00CF0D98" w:rsidRPr="00CF0D98">
        <w:rPr>
          <w:rFonts w:ascii="Arial" w:hAnsi="Arial" w:cs="Arial"/>
          <w:bCs/>
          <w:color w:val="030005"/>
        </w:rPr>
        <w:t xml:space="preserve"> 3-D modeling software to</w:t>
      </w:r>
      <w:r w:rsidR="00CF0D98">
        <w:rPr>
          <w:rFonts w:ascii="Arial" w:hAnsi="Arial" w:cs="Arial"/>
          <w:bCs/>
          <w:color w:val="030005"/>
        </w:rPr>
        <w:t xml:space="preserve"> create tangible models that bring astronomy to the blind</w:t>
      </w:r>
      <w:r w:rsidR="00CF0D98" w:rsidRPr="00CF0D98">
        <w:rPr>
          <w:rFonts w:ascii="Arial" w:hAnsi="Arial" w:cs="Arial"/>
          <w:bCs/>
          <w:color w:val="030005"/>
        </w:rPr>
        <w:t>.</w:t>
      </w:r>
    </w:p>
    <w:p w14:paraId="31A27125" w14:textId="70C8A08A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NASA, jobs, NIA, radio, </w:t>
      </w:r>
      <w:r w:rsidR="00CF0D98">
        <w:rPr>
          <w:rFonts w:ascii="Arial" w:hAnsi="Arial" w:cs="Arial"/>
        </w:rPr>
        <w:t>astronomy, Goddard, 3D printing, models, nebula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396E2C6E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B27545">
        <w:rPr>
          <w:rFonts w:ascii="Arial" w:hAnsi="Arial" w:cs="Arial"/>
          <w:b/>
          <w:sz w:val="24"/>
          <w:szCs w:val="24"/>
        </w:rPr>
        <w:t>77</w:t>
      </w:r>
      <w:r w:rsidR="001D25FE">
        <w:rPr>
          <w:rFonts w:ascii="Arial" w:hAnsi="Arial" w:cs="Arial"/>
          <w:b/>
          <w:sz w:val="24"/>
          <w:szCs w:val="24"/>
        </w:rPr>
        <w:t>7r</w:t>
      </w:r>
    </w:p>
    <w:p w14:paraId="12EF4B63" w14:textId="458E5366" w:rsidR="00977B97" w:rsidRPr="00B27545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CF0D98">
        <w:rPr>
          <w:rFonts w:ascii="Arial" w:hAnsi="Arial" w:cs="Arial"/>
          <w:sz w:val="24"/>
          <w:szCs w:val="24"/>
        </w:rPr>
        <w:t>Operating an Outpost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14:paraId="5CD41EDF" w14:textId="40BB0EAE" w:rsidR="00B27545" w:rsidRPr="00CF0D98" w:rsidRDefault="00977B97" w:rsidP="00B27545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CF0D98">
        <w:rPr>
          <w:rFonts w:ascii="Arial" w:hAnsi="Arial" w:cs="Arial"/>
          <w:bCs/>
          <w:color w:val="030005"/>
        </w:rPr>
        <w:t>In a new NASA e-book, readers get an inside look at station operations through the eyes of the ten space flight directors</w:t>
      </w:r>
      <w:r w:rsidR="00A376AB">
        <w:rPr>
          <w:rFonts w:ascii="Arial" w:hAnsi="Arial" w:cs="Arial"/>
          <w:bCs/>
          <w:color w:val="030005"/>
        </w:rPr>
        <w:t>.</w:t>
      </w:r>
    </w:p>
    <w:p w14:paraId="062E7A51" w14:textId="77E2B033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proofErr w:type="spellStart"/>
      <w:r w:rsidR="00CF0D98">
        <w:rPr>
          <w:rFonts w:ascii="Arial" w:hAnsi="Arial" w:cs="Arial"/>
          <w:sz w:val="24"/>
          <w:szCs w:val="24"/>
        </w:rPr>
        <w:t>ebook</w:t>
      </w:r>
      <w:proofErr w:type="spellEnd"/>
      <w:r w:rsidR="00CF0D98">
        <w:rPr>
          <w:rFonts w:ascii="Arial" w:hAnsi="Arial" w:cs="Arial"/>
          <w:sz w:val="24"/>
          <w:szCs w:val="24"/>
        </w:rPr>
        <w:t>, International Space Station, ISS, mission control, flight director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07CDB151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B27545">
        <w:rPr>
          <w:rFonts w:ascii="Arial" w:hAnsi="Arial" w:cs="Arial"/>
          <w:b/>
          <w:sz w:val="24"/>
          <w:szCs w:val="24"/>
        </w:rPr>
        <w:t>77</w:t>
      </w:r>
      <w:r w:rsidR="001D25FE">
        <w:rPr>
          <w:rFonts w:ascii="Arial" w:hAnsi="Arial" w:cs="Arial"/>
          <w:b/>
          <w:sz w:val="24"/>
          <w:szCs w:val="24"/>
        </w:rPr>
        <w:t>8r</w:t>
      </w:r>
    </w:p>
    <w:p w14:paraId="0D9F0DF4" w14:textId="288A18C8" w:rsidR="00C36FA5" w:rsidRPr="00CF0D9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F0D98">
        <w:rPr>
          <w:rFonts w:ascii="Arial" w:hAnsi="Arial" w:cs="Arial"/>
          <w:sz w:val="24"/>
          <w:szCs w:val="24"/>
        </w:rPr>
        <w:t>Music from the Sun</w:t>
      </w:r>
    </w:p>
    <w:p w14:paraId="29E6F3E7" w14:textId="39E5DC09" w:rsidR="00433246" w:rsidRPr="00CF0D98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CF0D98">
        <w:rPr>
          <w:rFonts w:ascii="ArialMT" w:hAnsi="ArialMT" w:cs="ArialMT"/>
          <w:bCs/>
          <w:color w:val="030005"/>
        </w:rPr>
        <w:t>Satellites record electromagnetic fluctuations that can be converted into audio files using computer algorithms.</w:t>
      </w:r>
    </w:p>
    <w:p w14:paraId="1C27A97B" w14:textId="793B92EF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CF0D98">
        <w:rPr>
          <w:rFonts w:ascii="Arial" w:hAnsi="Arial" w:cs="Arial"/>
          <w:sz w:val="24"/>
          <w:szCs w:val="24"/>
        </w:rPr>
        <w:t>algorithms, computer, electromagnetic, satellites, sounds, sun, magnetic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510884CA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B27545">
        <w:rPr>
          <w:rFonts w:ascii="Arial" w:hAnsi="Arial" w:cs="Arial"/>
          <w:b/>
          <w:sz w:val="24"/>
          <w:szCs w:val="24"/>
        </w:rPr>
        <w:t>77</w:t>
      </w:r>
      <w:r w:rsidR="001D25FE">
        <w:rPr>
          <w:rFonts w:ascii="Arial" w:hAnsi="Arial" w:cs="Arial"/>
          <w:b/>
          <w:sz w:val="24"/>
          <w:szCs w:val="24"/>
        </w:rPr>
        <w:t>9r</w:t>
      </w:r>
    </w:p>
    <w:p w14:paraId="19388BCE" w14:textId="1C9C9240" w:rsidR="00C36FA5" w:rsidRPr="00A376AB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A376AB">
        <w:rPr>
          <w:rFonts w:ascii="Arial" w:hAnsi="Arial" w:cs="Arial"/>
          <w:sz w:val="24"/>
          <w:szCs w:val="24"/>
        </w:rPr>
        <w:t>Meteorites in Antarctica</w:t>
      </w:r>
    </w:p>
    <w:p w14:paraId="29582C4A" w14:textId="6FABA9C9" w:rsidR="00C36FA5" w:rsidRPr="00A7734B" w:rsidRDefault="00C36FA5" w:rsidP="00A7734B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CF0D98">
        <w:rPr>
          <w:rFonts w:ascii="Arial" w:hAnsi="Arial" w:cs="Arial"/>
          <w:bCs/>
          <w:color w:val="030005"/>
        </w:rPr>
        <w:t>Although meteorites fall all over the world, they get concentrated in</w:t>
      </w:r>
      <w:r w:rsidR="00E22812">
        <w:rPr>
          <w:rFonts w:ascii="Arial" w:hAnsi="Arial" w:cs="Arial"/>
          <w:bCs/>
          <w:color w:val="030005"/>
        </w:rPr>
        <w:t xml:space="preserve"> </w:t>
      </w:r>
      <w:proofErr w:type="gramStart"/>
      <w:r w:rsidR="00CF0D98">
        <w:rPr>
          <w:rFonts w:ascii="Arial" w:hAnsi="Arial" w:cs="Arial"/>
          <w:bCs/>
          <w:color w:val="030005"/>
        </w:rPr>
        <w:t>Antarctica</w:t>
      </w:r>
      <w:proofErr w:type="gramEnd"/>
      <w:r w:rsidR="00CF0D98">
        <w:rPr>
          <w:rFonts w:ascii="Arial" w:hAnsi="Arial" w:cs="Arial"/>
          <w:bCs/>
          <w:color w:val="030005"/>
        </w:rPr>
        <w:t xml:space="preserve"> </w:t>
      </w:r>
      <w:r w:rsidR="00E22812">
        <w:rPr>
          <w:rFonts w:ascii="Arial" w:hAnsi="Arial" w:cs="Arial"/>
          <w:bCs/>
          <w:color w:val="030005"/>
        </w:rPr>
        <w:t>so</w:t>
      </w:r>
      <w:r w:rsidR="00CF0D98">
        <w:rPr>
          <w:rFonts w:ascii="Arial" w:hAnsi="Arial" w:cs="Arial"/>
          <w:bCs/>
          <w:color w:val="030005"/>
        </w:rPr>
        <w:t xml:space="preserve"> </w:t>
      </w:r>
      <w:r w:rsidR="00E22812">
        <w:rPr>
          <w:rFonts w:ascii="Arial" w:hAnsi="Arial" w:cs="Arial"/>
          <w:bCs/>
          <w:color w:val="030005"/>
        </w:rPr>
        <w:t>NASA expeditions search the ice for these space rocks.</w:t>
      </w:r>
    </w:p>
    <w:p w14:paraId="36A7CD2E" w14:textId="2FDFB446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E22812">
        <w:rPr>
          <w:rFonts w:ascii="Arial" w:hAnsi="Arial" w:cs="Arial"/>
          <w:sz w:val="24"/>
          <w:szCs w:val="24"/>
        </w:rPr>
        <w:t>meteorites, Antarctica, ice, space, asteroids</w:t>
      </w:r>
      <w:bookmarkStart w:id="0" w:name="_GoBack"/>
      <w:bookmarkEnd w:id="0"/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173D0F"/>
    <w:rsid w:val="001D25FE"/>
    <w:rsid w:val="00207325"/>
    <w:rsid w:val="0034598D"/>
    <w:rsid w:val="00421537"/>
    <w:rsid w:val="00433246"/>
    <w:rsid w:val="005A06A3"/>
    <w:rsid w:val="005E1EC3"/>
    <w:rsid w:val="00977B97"/>
    <w:rsid w:val="00A3200A"/>
    <w:rsid w:val="00A326A9"/>
    <w:rsid w:val="00A376AB"/>
    <w:rsid w:val="00A7734B"/>
    <w:rsid w:val="00B27545"/>
    <w:rsid w:val="00C36FA5"/>
    <w:rsid w:val="00CF0D98"/>
    <w:rsid w:val="00D71DA9"/>
    <w:rsid w:val="00D75925"/>
    <w:rsid w:val="00E22812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3</cp:revision>
  <dcterms:created xsi:type="dcterms:W3CDTF">2018-06-22T15:51:00Z</dcterms:created>
  <dcterms:modified xsi:type="dcterms:W3CDTF">2018-06-22T16:01:00Z</dcterms:modified>
</cp:coreProperties>
</file>